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AA6" w:rsidRPr="00332CD0" w:rsidRDefault="00332CD0" w:rsidP="00332CD0">
      <w:pPr>
        <w:spacing w:after="0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>
            <wp:extent cx="9777730" cy="7115882"/>
            <wp:effectExtent l="19050" t="0" r="0" b="0"/>
            <wp:docPr id="1" name="Рисунок 1" descr="C:\Users\Любовь Владимировна\Desktop\КТП на сайт Павлова\Скан\История 9 класс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 Владимировна\Desktop\КТП на сайт Павлова\Скан\История 9 класс.jpeg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5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AA6" w:rsidRPr="00785AA6" w:rsidRDefault="00785AA6" w:rsidP="00785AA6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81A65" w:rsidRDefault="00181A65" w:rsidP="00785A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1A65" w:rsidRDefault="00181A65" w:rsidP="00785A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5AA6" w:rsidRPr="00785AA6" w:rsidRDefault="007F7511" w:rsidP="00785A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r w:rsidR="00785AA6" w:rsidRPr="00785A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алендарно-тематическое планирование</w:t>
      </w:r>
    </w:p>
    <w:p w:rsidR="00785AA6" w:rsidRPr="00785AA6" w:rsidRDefault="00785AA6" w:rsidP="00785A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7511" w:rsidRDefault="00785AA6" w:rsidP="007F7511">
      <w:pPr>
        <w:spacing w:after="0" w:line="240" w:lineRule="auto"/>
        <w:jc w:val="center"/>
        <w:rPr>
          <w:rFonts w:ascii="Times New Roman" w:eastAsia="Batang" w:hAnsi="Times New Roman" w:cs="Times New Roman"/>
          <w:b/>
          <w:lang w:eastAsia="ru-RU"/>
        </w:rPr>
      </w:pPr>
      <w:r w:rsidRPr="00785AA6">
        <w:rPr>
          <w:rFonts w:ascii="Times New Roman" w:eastAsia="Batang" w:hAnsi="Times New Roman" w:cs="Times New Roman"/>
          <w:b/>
          <w:lang w:eastAsia="ru-RU"/>
        </w:rPr>
        <w:t>Вс</w:t>
      </w:r>
      <w:r>
        <w:rPr>
          <w:rFonts w:ascii="Times New Roman" w:eastAsia="Batang" w:hAnsi="Times New Roman" w:cs="Times New Roman"/>
          <w:b/>
          <w:lang w:eastAsia="ru-RU"/>
        </w:rPr>
        <w:t>еобщая история:</w:t>
      </w:r>
    </w:p>
    <w:p w:rsidR="00785AA6" w:rsidRPr="007F7511" w:rsidRDefault="007F7511" w:rsidP="007F75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Batang" w:hAnsi="Times New Roman" w:cs="Times New Roman"/>
          <w:b/>
          <w:lang w:eastAsia="ru-RU"/>
        </w:rPr>
        <w:t>1.</w:t>
      </w:r>
      <w:r w:rsidR="00785AA6">
        <w:rPr>
          <w:rFonts w:ascii="Times New Roman" w:eastAsia="Batang" w:hAnsi="Times New Roman" w:cs="Times New Roman"/>
          <w:b/>
          <w:lang w:eastAsia="ru-RU"/>
        </w:rPr>
        <w:t>История нового времени 19начало 20 вв.</w:t>
      </w:r>
      <w:r w:rsidR="00785AA6" w:rsidRPr="00785AA6">
        <w:rPr>
          <w:rFonts w:ascii="Times New Roman" w:eastAsia="Batang" w:hAnsi="Times New Roman" w:cs="Times New Roman"/>
          <w:b/>
          <w:lang w:eastAsia="ru-RU"/>
        </w:rPr>
        <w:t>» (24 часов</w:t>
      </w:r>
      <w:proofErr w:type="gramStart"/>
      <w:r w:rsidR="00785AA6" w:rsidRPr="00785AA6">
        <w:rPr>
          <w:rFonts w:ascii="Times New Roman" w:eastAsia="Times New Roman" w:hAnsi="Times New Roman" w:cs="Times New Roman"/>
          <w:b/>
          <w:lang w:eastAsia="ru-RU"/>
        </w:rPr>
        <w:t xml:space="preserve"> )</w:t>
      </w:r>
      <w:proofErr w:type="gramEnd"/>
    </w:p>
    <w:p w:rsidR="00181A65" w:rsidRPr="00785AA6" w:rsidRDefault="00181A65" w:rsidP="00785AA6">
      <w:pPr>
        <w:tabs>
          <w:tab w:val="left" w:pos="184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38"/>
        <w:gridCol w:w="3834"/>
        <w:gridCol w:w="31"/>
        <w:gridCol w:w="141"/>
        <w:gridCol w:w="8505"/>
        <w:gridCol w:w="1134"/>
        <w:gridCol w:w="1560"/>
      </w:tblGrid>
      <w:tr w:rsidR="00785AA6" w:rsidRPr="00785AA6" w:rsidTr="006B366B">
        <w:trPr>
          <w:trHeight w:val="72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AA6" w:rsidRPr="00785AA6" w:rsidRDefault="00785AA6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85AA6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AA6" w:rsidRPr="00785AA6" w:rsidRDefault="00785AA6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85AA6">
              <w:rPr>
                <w:rFonts w:ascii="Times New Roman" w:eastAsia="Times New Roman" w:hAnsi="Times New Roman" w:cs="Times New Roman"/>
                <w:lang w:eastAsia="ru-RU"/>
              </w:rPr>
              <w:t xml:space="preserve">Тема урока. </w:t>
            </w:r>
          </w:p>
          <w:p w:rsidR="00785AA6" w:rsidRPr="00785AA6" w:rsidRDefault="00785AA6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85AA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AA6" w:rsidRPr="00785AA6" w:rsidRDefault="00785AA6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85AA6">
              <w:rPr>
                <w:rFonts w:ascii="Times New Roman" w:eastAsia="Times New Roman" w:hAnsi="Times New Roman" w:cs="Times New Roman"/>
                <w:lang w:eastAsia="ru-RU"/>
              </w:rPr>
              <w:t>Содержание урока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AA6" w:rsidRPr="00785AA6" w:rsidRDefault="00785AA6" w:rsidP="00785AA6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85AA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85AA6" w:rsidRPr="00785AA6" w:rsidRDefault="00785AA6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85AA6">
              <w:rPr>
                <w:rFonts w:ascii="Times New Roman" w:eastAsia="Times New Roman" w:hAnsi="Times New Roman" w:cs="Times New Roman"/>
                <w:lang w:eastAsia="ru-RU"/>
              </w:rPr>
              <w:t xml:space="preserve"> Д/</w:t>
            </w:r>
            <w:proofErr w:type="gramStart"/>
            <w:r w:rsidRPr="00785AA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proofErr w:type="gramEnd"/>
          </w:p>
          <w:p w:rsidR="00785AA6" w:rsidRPr="00785AA6" w:rsidRDefault="00785AA6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85AA6" w:rsidRPr="00785AA6" w:rsidRDefault="00785AA6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85AA6">
              <w:rPr>
                <w:rFonts w:ascii="Times New Roman" w:eastAsia="Times New Roman" w:hAnsi="Times New Roman" w:cs="Times New Roman"/>
                <w:lang w:eastAsia="ru-RU"/>
              </w:rPr>
              <w:t>Дата проведения</w:t>
            </w:r>
          </w:p>
        </w:tc>
      </w:tr>
      <w:tr w:rsidR="001411A8" w:rsidRPr="00785AA6" w:rsidTr="00885327">
        <w:trPr>
          <w:trHeight w:val="186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785AA6" w:rsidRDefault="001411A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5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E32CC1" w:rsidRDefault="006B366B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</w:t>
            </w:r>
            <w:r w:rsidR="001411A8" w:rsidRPr="00E32C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Начало индустриальной эпохи -  7  час.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785AA6" w:rsidRDefault="001411A8" w:rsidP="00785AA6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11A8" w:rsidRPr="00785AA6" w:rsidRDefault="001411A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411A8" w:rsidRPr="00785AA6" w:rsidTr="006B366B">
        <w:trPr>
          <w:trHeight w:val="45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785AA6" w:rsidRDefault="003D637B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CF2489" w:rsidRDefault="001411A8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Экономическое развитие в 19- начало 20 вв.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CF2489" w:rsidRDefault="001411A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785AA6" w:rsidRDefault="00D00FD9" w:rsidP="00785AA6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11A8" w:rsidRPr="00785AA6" w:rsidRDefault="001411A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411A8" w:rsidRPr="00785AA6" w:rsidTr="006B366B">
        <w:trPr>
          <w:trHeight w:val="26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785AA6" w:rsidRDefault="003D637B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CF2489" w:rsidRDefault="001411A8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Меняющие</w:t>
            </w:r>
            <w:proofErr w:type="gramEnd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общество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CF2489" w:rsidRDefault="001411A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785AA6" w:rsidRDefault="00D00FD9" w:rsidP="00785AA6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11A8" w:rsidRPr="00785AA6" w:rsidRDefault="001411A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411A8" w:rsidRPr="00785AA6" w:rsidTr="006B366B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785AA6" w:rsidRDefault="003D637B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CF2489" w:rsidRDefault="001411A8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Век демократизации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CF2489" w:rsidRDefault="001411A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785AA6" w:rsidRDefault="00D00FD9" w:rsidP="00785AA6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11A8" w:rsidRPr="00785AA6" w:rsidRDefault="001411A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411A8" w:rsidRPr="00785AA6" w:rsidTr="006B366B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785AA6" w:rsidRDefault="003D637B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CF2489" w:rsidRDefault="001411A8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"Велики идеологии"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CF2489" w:rsidRDefault="001411A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785AA6" w:rsidRDefault="00D00FD9" w:rsidP="00785AA6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11A8" w:rsidRPr="00785AA6" w:rsidRDefault="001411A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411A8" w:rsidRPr="00785AA6" w:rsidTr="006B366B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785AA6" w:rsidRDefault="003D637B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CF2489" w:rsidRDefault="001411A8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и наука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CF2489" w:rsidRDefault="001411A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785AA6" w:rsidRDefault="00D00FD9" w:rsidP="00785AA6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11A8" w:rsidRPr="00785AA6" w:rsidRDefault="001411A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411A8" w:rsidRPr="00785AA6" w:rsidTr="006B366B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785AA6" w:rsidRDefault="003D637B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CF2489" w:rsidRDefault="001411A8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век в зеркале  художественных исканий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CF2489" w:rsidRDefault="006B366B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Европейская культура XVI—XVIII вв. Развитие науки: переворот в естествознании, возникновение новой картины мира; выдающиеся ученые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XVII—XVIII вв. (барокко, классицизм). Становление театра.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785AA6" w:rsidRDefault="00D00FD9" w:rsidP="00785AA6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11A8" w:rsidRPr="00785AA6" w:rsidRDefault="001411A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411A8" w:rsidRPr="00785AA6" w:rsidTr="006B366B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785AA6" w:rsidRDefault="003D637B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CF2489" w:rsidRDefault="001411A8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Повседневная жизнь и мировосприятия  человека 19 в.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CF2489" w:rsidRDefault="001411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1A8" w:rsidRPr="00785AA6" w:rsidRDefault="00D00FD9" w:rsidP="00785AA6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11A8" w:rsidRPr="00785AA6" w:rsidRDefault="001411A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2CC1" w:rsidRPr="00785AA6" w:rsidTr="004030E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785AA6" w:rsidRDefault="00E32CC1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5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E32CC1" w:rsidRDefault="00E32CC1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C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Страны Европы и США в первой половине 19 венка -7    час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785AA6" w:rsidRDefault="00E32CC1" w:rsidP="00785AA6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CC1" w:rsidRPr="00785AA6" w:rsidRDefault="00E32CC1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2CC1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785AA6" w:rsidRDefault="00E32CC1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CF2489" w:rsidRDefault="00E32CC1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Консульство и империя</w:t>
            </w:r>
          </w:p>
        </w:tc>
        <w:tc>
          <w:tcPr>
            <w:tcW w:w="85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2CC1" w:rsidRPr="00E32CC1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Империя Наполеона во Франции: внутренняя и внешняя политика. Наполеоновские войны. Падение империи. Венский конгресс; Ш. М. Талейран. Священный союз.</w:t>
            </w:r>
          </w:p>
          <w:p w:rsidR="00E32CC1" w:rsidRPr="00CF2489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индустриального общества. 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Политическое развитие европейских стран в 1815—1849 гг.: социальные и национальные движения, реформы и революции. Оформление консервативных, либеральных, радикальных политических течений и партий; возникновение марксизма.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785AA6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CC1" w:rsidRPr="00785AA6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2CC1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785AA6" w:rsidRDefault="00E32CC1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CF2489" w:rsidRDefault="00E32CC1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Франция в первой половине 19 века: от Реставрации к Империи</w:t>
            </w:r>
          </w:p>
        </w:tc>
        <w:tc>
          <w:tcPr>
            <w:tcW w:w="85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CF2489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785AA6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CC1" w:rsidRPr="00785AA6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0FD9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FD9" w:rsidRPr="00785AA6" w:rsidRDefault="00D00FD9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FD9" w:rsidRPr="00CF2489" w:rsidRDefault="00D00FD9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Великобритания: экономическое </w:t>
            </w: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лидерство и политические реформы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FD9" w:rsidRPr="00CF2489" w:rsidRDefault="00E32CC1" w:rsidP="00181A65">
            <w:pPr>
              <w:tabs>
                <w:tab w:val="left" w:pos="206"/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ab/>
            </w:r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Великобритания в Викторианскую эпоху: «мастерская мира», рабочее </w:t>
            </w:r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движение, внутренняя и внешняя политика, расширение колониальной империи. Франция — от Второй империи к Третьей республике: внутренняя и внешняя политика, франко-германская война, колониальные войны.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FD9" w:rsidRPr="00785AA6" w:rsidRDefault="00D00FD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0FD9" w:rsidRPr="00785AA6" w:rsidRDefault="00D00FD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0FD9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FD9" w:rsidRPr="00785AA6" w:rsidRDefault="00D00FD9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11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FD9" w:rsidRPr="00CF2489" w:rsidRDefault="00D00FD9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"От Альп до </w:t>
            </w:r>
            <w:proofErr w:type="spellStart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Ситцилии</w:t>
            </w:r>
            <w:proofErr w:type="spellEnd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": объединение Италии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FD9" w:rsidRPr="00CF2489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единого государства в Италии; К. </w:t>
            </w:r>
            <w:proofErr w:type="spellStart"/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Кавур</w:t>
            </w:r>
            <w:proofErr w:type="spellEnd"/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Дж. Гарибальди.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FD9" w:rsidRPr="00785AA6" w:rsidRDefault="00D00FD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§11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0FD9" w:rsidRPr="00785AA6" w:rsidRDefault="00D00FD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2CC1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785AA6" w:rsidRDefault="00E32CC1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CF2489" w:rsidRDefault="00E32CC1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Германия в первой половине 19 века</w:t>
            </w:r>
          </w:p>
        </w:tc>
        <w:tc>
          <w:tcPr>
            <w:tcW w:w="85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2CC1" w:rsidRPr="00CF2489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Объединение германских государств, провозглашение Германской империи; О. Бисмарк. </w:t>
            </w:r>
            <w:proofErr w:type="spellStart"/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Габсбургская</w:t>
            </w:r>
            <w:proofErr w:type="spellEnd"/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монархия: </w:t>
            </w:r>
            <w:proofErr w:type="gramStart"/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австро-венгерский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785AA6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§12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CC1" w:rsidRPr="00785AA6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2CC1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785AA6" w:rsidRDefault="00E32CC1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CF2489" w:rsidRDefault="00E32CC1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Монархия Габсбургов и Балканы в первой половине 19 века</w:t>
            </w:r>
          </w:p>
        </w:tc>
        <w:tc>
          <w:tcPr>
            <w:tcW w:w="85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CF2489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785AA6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CC1" w:rsidRPr="00785AA6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0FD9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FD9" w:rsidRPr="00785AA6" w:rsidRDefault="00D00FD9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FD9" w:rsidRPr="00CF2489" w:rsidRDefault="00D00FD9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США до середины 19 века; рабовладение, демократия и экономический рост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FD9" w:rsidRPr="00CF2489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Соединенные Штаты Америки во второй половине ХIХ </w:t>
            </w:r>
            <w:proofErr w:type="gramStart"/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</w:t>
            </w:r>
            <w:proofErr w:type="gramStart"/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</w:t>
            </w:r>
            <w:proofErr w:type="gramEnd"/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социальные отношения, политическая жизнь. Север и Юг. Гражданская война (1861—1865). А. Линкольн.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FD9" w:rsidRPr="00785AA6" w:rsidRDefault="00D00FD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0FD9" w:rsidRPr="00785AA6" w:rsidRDefault="00D00FD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0FD9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FD9" w:rsidRPr="00785AA6" w:rsidRDefault="00D00FD9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FD9" w:rsidRPr="00CF2489" w:rsidRDefault="00D00FD9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FD9" w:rsidRPr="00E32CC1" w:rsidRDefault="00D00FD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C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Азия, Африка и Латинская </w:t>
            </w:r>
            <w:proofErr w:type="spellStart"/>
            <w:r w:rsidRPr="00E32C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Аменрика</w:t>
            </w:r>
            <w:proofErr w:type="spellEnd"/>
            <w:r w:rsidRPr="00E32C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 19- начале 20 вв.-3 часа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FD9" w:rsidRPr="00785AA6" w:rsidRDefault="00D00FD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0FD9" w:rsidRPr="00785AA6" w:rsidRDefault="00D00FD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C5A03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6C5A03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Страны Азии в 19-начале 20 вв.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Османская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восстания. Китай: империя </w:t>
            </w:r>
            <w:proofErr w:type="spellStart"/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Цин</w:t>
            </w:r>
            <w:proofErr w:type="spellEnd"/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«закрытие» страны, «опиумные войны», движение тайпинов. Япония: внутренняя и внешняя политика </w:t>
            </w:r>
            <w:proofErr w:type="spellStart"/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сегуната</w:t>
            </w:r>
            <w:proofErr w:type="spellEnd"/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Токугава</w:t>
            </w:r>
            <w:proofErr w:type="spellEnd"/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преобразования эпохи </w:t>
            </w:r>
            <w:proofErr w:type="spellStart"/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Мэйдзи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C5A03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6C5A03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Африка в 19-начале 20 вв.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E32CC1" w:rsidRDefault="00E32CC1" w:rsidP="00181A65">
            <w:pPr>
              <w:tabs>
                <w:tab w:val="left" w:pos="281"/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Народы Африки в Новое время</w:t>
            </w:r>
          </w:p>
          <w:p w:rsidR="006C5A03" w:rsidRPr="00CF2489" w:rsidRDefault="00E32CC1" w:rsidP="00181A65">
            <w:pPr>
              <w:tabs>
                <w:tab w:val="left" w:pos="281"/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Колониальные империи. Колониальные порядки и традиционные общественные отношения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§16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C5A03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6C5A03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Латинская Америка</w:t>
            </w:r>
            <w:proofErr w:type="gramStart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нелёгкий груз независимости.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E32CC1" w:rsidRDefault="00E32CC1" w:rsidP="00181A65">
            <w:pPr>
              <w:tabs>
                <w:tab w:val="left" w:pos="187"/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Война за независимость в Латинской Америке</w:t>
            </w:r>
          </w:p>
          <w:p w:rsidR="006C5A03" w:rsidRPr="00CF2489" w:rsidRDefault="00E32CC1" w:rsidP="00181A65">
            <w:pPr>
              <w:tabs>
                <w:tab w:val="left" w:pos="187"/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Колониальное общество. Освободительная борьба: задачи, участники, формы выступлений. П. Д. </w:t>
            </w:r>
            <w:proofErr w:type="spellStart"/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Туссен-Лувертюр</w:t>
            </w:r>
            <w:proofErr w:type="spellEnd"/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С. Боливар. Провозглашение независимых государств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§17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C5A03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6C5A03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E32CC1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2C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Страны Европы и США во второй половине 19- начале 20 вв.- 7 часов.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C5A03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6C5A03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Великобритания до Первой мировой войны.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Великобритания в Викторианскую эпоху: «мастерская мира», рабочее движение, внутренняя и внешняя политика, расширение колониальной империи. Франция — от Второй империи к Третьей республике: внутренняя и внешняя политика, франко-германская война, колониальные войны.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C5A03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6C5A03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Франция: Вторая империя и Третья республика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5A03" w:rsidRPr="00785AA6" w:rsidRDefault="00605292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2ч</w:t>
            </w:r>
          </w:p>
        </w:tc>
      </w:tr>
      <w:tr w:rsidR="006C5A03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6C5A03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Германия на пути к европейскому лидерству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C5A03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6C5A03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Австро-Венгрия и Балканы до Первой мировой войны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§21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C5A03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CC4BC9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073868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Италия: время реформ и </w:t>
            </w: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колониальных </w:t>
            </w:r>
            <w:proofErr w:type="gramStart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 w:rsidR="006C5A03"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хватах</w:t>
            </w:r>
            <w:proofErr w:type="gramEnd"/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A03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C5A03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CC4BC9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23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6C5A03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США в эпоху в "позолоченного века" и "прогрессивной эры"</w:t>
            </w:r>
            <w:proofErr w:type="gramEnd"/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§23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C5A03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Default="006C5A03" w:rsidP="00CC4BC9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4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6C5A03" w:rsidP="00073868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Международные отношения 19- </w:t>
            </w:r>
            <w:proofErr w:type="gramStart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начале</w:t>
            </w:r>
            <w:proofErr w:type="gramEnd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 вв. Итоговый урок.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CF2489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5A03" w:rsidRPr="00785AA6" w:rsidRDefault="006C5A03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73868" w:rsidRPr="00785AA6" w:rsidTr="0020554A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868" w:rsidRDefault="0007386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6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868" w:rsidRPr="00CF2489" w:rsidRDefault="0007386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73868" w:rsidRPr="00CF2489" w:rsidRDefault="007F7511" w:rsidP="007F7511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 </w:t>
            </w:r>
            <w:r w:rsidR="00705B5C" w:rsidRPr="00CF24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История России в 19- начале 20 вв.</w:t>
            </w:r>
            <w:r w:rsidR="00674E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</w:p>
          <w:p w:rsidR="00705B5C" w:rsidRPr="00CF2489" w:rsidRDefault="00705B5C" w:rsidP="007F7511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История Татарстана и татарского народа </w:t>
            </w:r>
            <w:r w:rsidR="00674E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(46 ч)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3868" w:rsidRPr="00785AA6" w:rsidRDefault="0007386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873A8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Default="00A873A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A873A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"Россия в эпоху правления Александра 1"-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873A8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Default="00705B5C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1A5" w:rsidRPr="00CF2489" w:rsidRDefault="00A873A8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на рубеже 18-19 вв.</w:t>
            </w:r>
            <w:r w:rsidR="00FF41A5"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873A8" w:rsidRPr="00CF2489" w:rsidRDefault="00FF41A5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Татарский народ и Казанская губерния в 1801-1860 гг.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C1" w:rsidRPr="00E32CC1" w:rsidRDefault="00E32CC1" w:rsidP="00181A65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городское и сельское население, его многонациональный состав, религии.</w:t>
            </w:r>
          </w:p>
          <w:p w:rsidR="00A873A8" w:rsidRPr="00CF2489" w:rsidRDefault="00E32CC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C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Изменения в сельском хозяйстве и положении государственных, помещичьих и удельных крестьян. Процессы социальной дифференциации. Упадок помещичьих хозяйств. Кризис феодально-крепостнических отношений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873A8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Default="00705B5C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A873A8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 1.: начало правления. Реформы Сперанского М.М.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F30B4A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Проекты либеральных реформ Александра I. Внешние и внутренние факторы. Негласный комитет и «молодые друзья» императора. Реформы государственного управления. М.М. Сперанский.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0B4A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B4A" w:rsidRDefault="00F30B4A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B4A" w:rsidRPr="00CF2489" w:rsidRDefault="00F30B4A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Внешняя политика Александра 1 в 1801-1812 гг.</w:t>
            </w:r>
          </w:p>
        </w:tc>
        <w:tc>
          <w:tcPr>
            <w:tcW w:w="86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0B4A" w:rsidRPr="00CF2489" w:rsidRDefault="00F30B4A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Эпоха 1812 года. Война России с Францией 1805-1807 гг. </w:t>
            </w:r>
            <w:proofErr w:type="spellStart"/>
            <w:r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Тильзитский</w:t>
            </w:r>
            <w:proofErr w:type="spellEnd"/>
            <w:r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мир. Война со Швецией 1809 г. и присоединение Финляндии. Война с Турцией и Бухарестский мир 1812 г. Отечественная война 1812 г. – важнейшее событие российской и мировой истории XIX в. Венский конгресс и его решения. Священный союз. Возрастание роли России после победы над Наполеоном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B4A" w:rsidRPr="00785AA6" w:rsidRDefault="00F30B4A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0B4A" w:rsidRPr="00785AA6" w:rsidRDefault="00F30B4A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0B4A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B4A" w:rsidRDefault="00F30B4A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B4A" w:rsidRPr="00CF2489" w:rsidRDefault="00F30B4A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Отечественная война 1812 г.</w:t>
            </w:r>
          </w:p>
        </w:tc>
        <w:tc>
          <w:tcPr>
            <w:tcW w:w="864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0B4A" w:rsidRPr="00CF2489" w:rsidRDefault="00F30B4A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B4A" w:rsidRDefault="00F30B4A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A03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0B4A" w:rsidRPr="00785AA6" w:rsidRDefault="00F30B4A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30B4A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B4A" w:rsidRDefault="00F30B4A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B4A" w:rsidRPr="00CF2489" w:rsidRDefault="00F30B4A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Заграничные походы русской армии. Внешняя политика в 1813-1825 гг.</w:t>
            </w:r>
          </w:p>
        </w:tc>
        <w:tc>
          <w:tcPr>
            <w:tcW w:w="864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B4A" w:rsidRPr="00CF2489" w:rsidRDefault="00F30B4A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B4A" w:rsidRPr="00785AA6" w:rsidRDefault="00F30B4A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0B4A" w:rsidRPr="00785AA6" w:rsidRDefault="00F30B4A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873A8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Default="00705B5C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A873A8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Либеральные и охранительные тенденции во внутренней политике Александра 1 в 1815-1825 гг.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Национальная политика</w:t>
            </w:r>
            <w:r w:rsid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30B4A">
              <w:t xml:space="preserve"> </w:t>
            </w:r>
            <w:r w:rsidR="00F30B4A"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Либеральные и охранительные тенденции во внутренней политике. Польская конституция 1815 г. Военные поселения.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873A8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Default="00705B5C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A873A8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Социально-экономическое развитие страны в первой четверти 19 в.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873A8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Default="00705B5C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A873A8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Общественные движения при Александре 1. Выступление декабристов.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F30B4A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§8-9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873A8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Default="00A873A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A873A8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Правление Николая 1.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873A8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Default="00705B5C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A873A8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Реформаторские и консервативные тенденции во внутренней политике </w:t>
            </w: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Николая 1.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F30B4A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Реформаторские и консервативные тенденции в политике Николая I. Экономическая политика в условиях политической консервации. </w:t>
            </w:r>
            <w:r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П.Д. Киселева 1837-1841 </w:t>
            </w:r>
            <w:proofErr w:type="spellStart"/>
            <w:proofErr w:type="gramStart"/>
            <w:r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§10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3A8" w:rsidRPr="00785AA6" w:rsidRDefault="00605292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3ч</w:t>
            </w:r>
          </w:p>
        </w:tc>
      </w:tr>
      <w:tr w:rsidR="00A873A8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Default="00705B5C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34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A873A8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Социально-экономическое развитие страны во второй  четверти 19 в. 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F30B4A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A03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873A8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Default="00705B5C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A873A8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Общественные движения при Николае 1.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B4A" w:rsidRDefault="00F30B4A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Официальная идеология: «православие, самодержавие, народность». Формирование профессиональной бюрократии. Прогрессивное чиновничество: у истоков либерального реформаторства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t xml:space="preserve"> </w:t>
            </w:r>
            <w:r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Общественная жизнь в 1830 – 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      </w:r>
          </w:p>
          <w:p w:rsidR="00A873A8" w:rsidRPr="00CF2489" w:rsidRDefault="00F30B4A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873A8"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Национальная политика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§12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873A8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Default="00705B5C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A873A8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Внешняя политика Николая 1. Кавказская война 1817-1864 гг.</w:t>
            </w:r>
            <w:r w:rsidR="00C528E1"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Крымская война 1853-1856 гг.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F30B4A" w:rsidRDefault="00F30B4A" w:rsidP="00181A65">
            <w:pPr>
              <w:tabs>
                <w:tab w:val="left" w:pos="1197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  <w:r w:rsidR="007D3401">
              <w:rPr>
                <w:rFonts w:ascii="Times New Roman" w:eastAsia="Times New Roman" w:hAnsi="Times New Roman" w:cs="Times New Roman"/>
                <w:lang w:eastAsia="ru-RU"/>
              </w:rPr>
              <w:t>-14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873A8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Default="00705B5C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A873A8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Культурное пространство России в первой полов</w:t>
            </w:r>
            <w:r w:rsidR="00705B5C"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ине 19 в.</w:t>
            </w:r>
            <w:r w:rsidR="00CF2489"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Наука и образование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F30B4A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</w:t>
            </w:r>
            <w:r w:rsidR="007D3401"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§15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05B5C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5C" w:rsidRDefault="00705B5C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5C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Культурное пространство России в первой половине 19 в.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удожественная культура  народов </w:t>
            </w: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России</w:t>
            </w:r>
          </w:p>
          <w:p w:rsidR="00CF2489" w:rsidRPr="00CF2489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5C" w:rsidRPr="00F30B4A" w:rsidRDefault="00F30B4A" w:rsidP="00181A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Народы России в первой половине XIX в. Многообразие культур и религий Российской империи. Православная церковь и основные </w:t>
            </w:r>
            <w:proofErr w:type="spellStart"/>
            <w:r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конфессии</w:t>
            </w:r>
            <w:proofErr w:type="spellEnd"/>
            <w:r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(католичество, протестантство, ислам, иудаизм, буддизм). Взаимодействие </w:t>
            </w:r>
            <w:r w:rsidRPr="00F30B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народов.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5C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§16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5B5C" w:rsidRPr="00785AA6" w:rsidRDefault="00705B5C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873A8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Default="00A873A8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A873A8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CF2489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в правлении Александра 2.-----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3A8" w:rsidRPr="00785AA6" w:rsidRDefault="00A873A8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00F1" w:rsidRPr="00785AA6" w:rsidTr="00E32CC1">
        <w:trPr>
          <w:trHeight w:val="405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Default="003B00F1" w:rsidP="00390875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Европейская  индустриализация и предпосылки реформ в России. </w:t>
            </w:r>
          </w:p>
        </w:tc>
        <w:tc>
          <w:tcPr>
            <w:tcW w:w="86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00F1" w:rsidRPr="003B00F1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Реформы 1860-1870-х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</w:t>
            </w:r>
            <w:proofErr w:type="spellStart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всесословности</w:t>
            </w:r>
            <w:proofErr w:type="spellEnd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правовом строе страны. Конституционный вопрос. </w:t>
            </w:r>
          </w:p>
          <w:p w:rsidR="003B00F1" w:rsidRPr="00CF248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Многовекторность</w:t>
            </w:r>
            <w:proofErr w:type="spellEnd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Основание Хабаровска.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00F1" w:rsidRPr="00785AA6" w:rsidTr="00E32CC1">
        <w:trPr>
          <w:trHeight w:val="60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Default="003B00F1" w:rsidP="00390875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Казанская губерния в дореформенный период. Культура края</w:t>
            </w: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64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00F1" w:rsidRPr="00CF248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D00FD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00F1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Default="003B00F1" w:rsidP="00390875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 2:начало правления. Крестьянская реформа 1861 г.</w:t>
            </w:r>
          </w:p>
        </w:tc>
        <w:tc>
          <w:tcPr>
            <w:tcW w:w="864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00F1" w:rsidRPr="00CF248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00F1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Default="003B00F1" w:rsidP="00390875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Реформы 1860-1870 гг.; социально и правовая модернизация</w:t>
            </w:r>
          </w:p>
        </w:tc>
        <w:tc>
          <w:tcPr>
            <w:tcW w:w="864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F2489" w:rsidRPr="00785AA6" w:rsidTr="00E32CC1">
        <w:trPr>
          <w:trHeight w:val="7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Default="00CF2489" w:rsidP="002B0774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43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Социально </w:t>
            </w:r>
            <w:proofErr w:type="gramStart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</w:t>
            </w:r>
            <w:proofErr w:type="gramEnd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кономическое  развитие страны в пореформенный период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3B00F1" w:rsidRDefault="003B00F1" w:rsidP="00181A65">
            <w:pPr>
              <w:tabs>
                <w:tab w:val="left" w:pos="449"/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 </w:t>
            </w:r>
          </w:p>
          <w:p w:rsidR="00CF2489" w:rsidRPr="00CF2489" w:rsidRDefault="003B00F1" w:rsidP="00181A65">
            <w:pPr>
              <w:tabs>
                <w:tab w:val="left" w:pos="449"/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§20-21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00F1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Default="003B00F1" w:rsidP="002B0774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Общественные движения  при Александре 2 и политика  правительства.</w:t>
            </w:r>
          </w:p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6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00F1" w:rsidRPr="003B00F1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 и администрация.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 </w:t>
            </w:r>
          </w:p>
          <w:p w:rsidR="003B00F1" w:rsidRPr="00CF248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A03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00F1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Default="003B00F1" w:rsidP="002B0774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Общественно-политическая жизнь Казанской губернии.</w:t>
            </w:r>
          </w:p>
        </w:tc>
        <w:tc>
          <w:tcPr>
            <w:tcW w:w="864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6C5A03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F2489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Default="00CF2489" w:rsidP="00B03763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46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Национальная и религиозная политика Александра 2. Национальный вопрос Европе и в России.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§23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F2489" w:rsidRPr="00785AA6" w:rsidTr="00E32CC1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Default="00CF2489" w:rsidP="00B03763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Внешняя политика Александра 2. </w:t>
            </w:r>
          </w:p>
          <w:p w:rsidR="00CF2489" w:rsidRPr="00CF2489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Русско</w:t>
            </w:r>
            <w:proofErr w:type="spellEnd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</w:t>
            </w:r>
            <w:proofErr w:type="gramEnd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урецкая война 1877-1878 гг.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3B00F1" w:rsidP="00181A65">
            <w:pPr>
              <w:tabs>
                <w:tab w:val="left" w:pos="281"/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ab/>
            </w:r>
            <w:proofErr w:type="spellStart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Многовекторность</w:t>
            </w:r>
            <w:proofErr w:type="spellEnd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внешней политики империи. Завершение Кавказской </w:t>
            </w: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войны. Присоединение Средней Азии. Россия и Балканы. Русско-турецкая война 1877-1878 гг. Россия на Дальнем Востоке. Основание Хабаровска.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F2489" w:rsidRPr="00785AA6" w:rsidTr="002E6A74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Default="00CF2489" w:rsidP="00B03763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6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</w:t>
            </w:r>
            <w:r w:rsidR="00CF2489"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в правления Александра 3.</w:t>
            </w:r>
          </w:p>
          <w:p w:rsidR="00CF2489" w:rsidRPr="00CF2489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Социально-экономическое  развитие  страны в конце 19- начало 20 вв.-     час.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81A65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A65" w:rsidRDefault="00181A65" w:rsidP="00B03763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56702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  <w:bookmarkStart w:id="0" w:name="_GoBack"/>
            <w:bookmarkEnd w:id="0"/>
          </w:p>
        </w:tc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A65" w:rsidRDefault="00181A65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Социально-экономическое  развитие</w:t>
            </w:r>
          </w:p>
          <w:p w:rsidR="00181A65" w:rsidRDefault="00181A65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страны в конце 19- начало 20 </w:t>
            </w:r>
            <w:proofErr w:type="spellStart"/>
            <w:proofErr w:type="gramStart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</w:t>
            </w:r>
            <w:proofErr w:type="spellEnd"/>
            <w:proofErr w:type="gramEnd"/>
          </w:p>
        </w:tc>
        <w:tc>
          <w:tcPr>
            <w:tcW w:w="867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81A65" w:rsidRPr="003B00F1" w:rsidRDefault="00181A65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 </w:t>
            </w:r>
          </w:p>
          <w:p w:rsidR="00181A65" w:rsidRDefault="00181A65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A65" w:rsidRDefault="00181A65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A03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81A65" w:rsidRPr="00785AA6" w:rsidRDefault="00181A65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81A65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A65" w:rsidRDefault="00181A65" w:rsidP="00B03763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A65" w:rsidRPr="00CF2489" w:rsidRDefault="00181A65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 3: особенности внутренней политики</w:t>
            </w:r>
          </w:p>
        </w:tc>
        <w:tc>
          <w:tcPr>
            <w:tcW w:w="86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1A65" w:rsidRPr="00CF2489" w:rsidRDefault="00181A65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A65" w:rsidRDefault="00181A65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A03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81A65" w:rsidRPr="00785AA6" w:rsidRDefault="00181A65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81A65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A65" w:rsidRDefault="00181A65" w:rsidP="00B834B0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A65" w:rsidRPr="00CF2489" w:rsidRDefault="00181A65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Перемены в экономике и социальном строе.</w:t>
            </w:r>
          </w:p>
        </w:tc>
        <w:tc>
          <w:tcPr>
            <w:tcW w:w="864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A65" w:rsidRPr="00CF2489" w:rsidRDefault="00181A65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A65" w:rsidRPr="00785AA6" w:rsidRDefault="00181A65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81A65" w:rsidRPr="00785AA6" w:rsidRDefault="00181A65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F2489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Default="00CF2489" w:rsidP="00B834B0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51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Общественные движения в 1880- первой половине 1890 </w:t>
            </w:r>
            <w:proofErr w:type="spellStart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гг.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3B00F1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 и администрация.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 </w:t>
            </w:r>
          </w:p>
          <w:p w:rsidR="00CF2489" w:rsidRPr="00CF248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F2489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Default="00CF2489" w:rsidP="00B834B0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Национальная и религиозная политика Александра 3.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регионы Российской империи и их роль в жизни страны. Поляки. Евреи. Армяне. Татары и другие народы </w:t>
            </w:r>
            <w:proofErr w:type="spellStart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Волго-Уралья</w:t>
            </w:r>
            <w:proofErr w:type="spellEnd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Кавказские народы. Народы Средней Азии. Народы Сибири и Дальнего Востока. Народы Российской империи во второй половине XIX в. Правовое положение различных этносов и </w:t>
            </w:r>
            <w:proofErr w:type="spellStart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конфессий</w:t>
            </w:r>
            <w:proofErr w:type="spellEnd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 Национальные движения народов России. Взаимодействие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A03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F2489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Default="00CF2489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Внешняя политика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§29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F2489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Default="00CF2489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Культурное пространство империи  во второй половине 19- начло 20 вв.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3B00F1" w:rsidP="00181A65">
            <w:pPr>
              <w:tabs>
                <w:tab w:val="left" w:pos="449"/>
                <w:tab w:val="left" w:pos="1843"/>
                <w:tab w:val="center" w:pos="37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="00CF2489"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Достижения науки и образования.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§30-31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F2489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Default="00CF2489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Культурное пространство империи  </w:t>
            </w: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 второй половине 19- начло 20 вв.</w:t>
            </w:r>
          </w:p>
          <w:p w:rsidR="00CF2489" w:rsidRPr="00CF2489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Русская литература. Художественная культура  народов России.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F2489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Default="00CF2489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56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Культурное развитие Казанской губернии и татар в 12860-1900 гг.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D00FD9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F2489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Default="00CF2489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Кризис империи в начале 20 век</w:t>
            </w:r>
            <w:proofErr w:type="gramStart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00F1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Default="003B00F1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и мир на рубеже 19-20 вв.: динамика и противоречия развития.</w:t>
            </w:r>
          </w:p>
        </w:tc>
        <w:tc>
          <w:tcPr>
            <w:tcW w:w="86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00F1" w:rsidRPr="003B00F1" w:rsidRDefault="003B00F1" w:rsidP="00181A65">
            <w:pPr>
              <w:tabs>
                <w:tab w:val="left" w:pos="393"/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</w:t>
            </w:r>
            <w:proofErr w:type="spellStart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Новониколаевск</w:t>
            </w:r>
            <w:proofErr w:type="spellEnd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(Новосибирск) – пример нового транспортного и промышленного центра. Отечественный и иностранный капитал, его роль в индустриализации страны. Россия – мировой экспортер хлеба. Аграрный вопрос. </w:t>
            </w:r>
          </w:p>
          <w:p w:rsidR="003B00F1" w:rsidRPr="003B00F1" w:rsidRDefault="003B00F1" w:rsidP="00181A65">
            <w:pPr>
              <w:tabs>
                <w:tab w:val="left" w:pos="393"/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 </w:t>
            </w:r>
          </w:p>
          <w:p w:rsidR="003B00F1" w:rsidRPr="00CF2489" w:rsidRDefault="003B00F1" w:rsidP="00181A65">
            <w:pPr>
              <w:tabs>
                <w:tab w:val="left" w:pos="393"/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Имперский центр и регионы. Национальная политика, этнические элиты и национально-культурные движения.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A03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00F1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Default="003B00F1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Социально </w:t>
            </w:r>
            <w:proofErr w:type="gramStart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  <w:proofErr w:type="gramEnd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конмическое</w:t>
            </w:r>
            <w:proofErr w:type="spellEnd"/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страны  на рубеже 19-20 вв.</w:t>
            </w:r>
          </w:p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Казанский край в 1860-1900 гг.</w:t>
            </w:r>
          </w:p>
        </w:tc>
        <w:tc>
          <w:tcPr>
            <w:tcW w:w="864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00F1" w:rsidRPr="00CF248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§34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00F1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Default="003B00F1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Николай 2.: начало правления. </w:t>
            </w:r>
          </w:p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Политическое развитие  страны в 1894-1904 гг.</w:t>
            </w:r>
          </w:p>
        </w:tc>
        <w:tc>
          <w:tcPr>
            <w:tcW w:w="864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F2489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Default="00CF2489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Внешняя политика Николая 2. </w:t>
            </w:r>
          </w:p>
          <w:p w:rsidR="00CF2489" w:rsidRPr="00CF2489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Русско-японская война 1904-1905 гг.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Россия в системе международных отношений. Политика на Дальнем Востоке. Русско-японская война 1904-1905 </w:t>
            </w:r>
            <w:proofErr w:type="spellStart"/>
            <w:proofErr w:type="gramStart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C5A03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F2489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Default="00CF2489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61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русская революция и политические  реформы 1905-1907 гг.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3B00F1" w:rsidRDefault="003B00F1" w:rsidP="00181A65">
            <w:pPr>
              <w:tabs>
                <w:tab w:val="left" w:pos="224"/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Николай II и его окружение. Деятельность В.К. Плеве на посту министра внутренних дел. Оппозиционное либеральное движение. «Союз освобождения». «Банкетная кампания». </w:t>
            </w:r>
          </w:p>
          <w:p w:rsidR="003B00F1" w:rsidRPr="003B00F1" w:rsidRDefault="003B00F1" w:rsidP="00181A65">
            <w:pPr>
              <w:tabs>
                <w:tab w:val="left" w:pos="224"/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Предпосылки Первой российской революции. Формы социальных протестов. Борьба профессиональных революционеров с государством. Политический терроризм. </w:t>
            </w:r>
          </w:p>
          <w:p w:rsidR="003B00F1" w:rsidRPr="003B00F1" w:rsidRDefault="003B00F1" w:rsidP="00181A65">
            <w:pPr>
              <w:tabs>
                <w:tab w:val="left" w:pos="224"/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«Кровавое воскресенье» 9 января 1905 г. Выступления рабочих, крестьян, средних городских слоев, солдат и матросов. «</w:t>
            </w:r>
            <w:proofErr w:type="spellStart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Булыгинская</w:t>
            </w:r>
            <w:proofErr w:type="spellEnd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конституция». Всероссийская октябрьская политическая стачка. Манифест 17 октября 1905 г. </w:t>
            </w:r>
          </w:p>
          <w:p w:rsidR="003B00F1" w:rsidRPr="003B00F1" w:rsidRDefault="003B00F1" w:rsidP="00181A65">
            <w:pPr>
              <w:tabs>
                <w:tab w:val="left" w:pos="224"/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многопартийной системы. Политические партии, массовые движения и их лидеры. </w:t>
            </w:r>
            <w:proofErr w:type="spellStart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Неонароднические</w:t>
            </w:r>
            <w:proofErr w:type="spellEnd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</w:t>
            </w:r>
            <w:proofErr w:type="spellStart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Правомонархические</w:t>
            </w:r>
            <w:proofErr w:type="spellEnd"/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</w:t>
            </w: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1906-1907 гг. </w:t>
            </w:r>
          </w:p>
          <w:p w:rsidR="00CF2489" w:rsidRPr="00CF2489" w:rsidRDefault="003B00F1" w:rsidP="00181A65">
            <w:pPr>
              <w:tabs>
                <w:tab w:val="left" w:pos="224"/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Избирательный закон 11 декабря 1905 г. Избирательная кампания в I Государственную думу. Основные государственные законы 23 апреля 1906 г. Деятельность I и II Государственной думы: итоги и уроки.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§37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00F1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Default="003B00F1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62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Социально-экономические  реформы П.А. Столыпина.</w:t>
            </w:r>
          </w:p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6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00F1" w:rsidRPr="003B00F1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Уроки революции: политическая стабилизация и социальные преобразования. П.А. 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Национальные партии и фракции в Государственной Думе. </w:t>
            </w:r>
          </w:p>
          <w:p w:rsidR="003B00F1" w:rsidRPr="00CF248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Обострение международной обстановки. Блоковая система и участие в ней России. 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00F1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Default="003B00F1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F248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Эконмическое</w:t>
            </w:r>
            <w:proofErr w:type="spellEnd"/>
            <w:r w:rsidRPr="00CF248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развитие Казанской губернии и татар в экономике страны в 1901-1916 гг.</w:t>
            </w:r>
          </w:p>
        </w:tc>
        <w:tc>
          <w:tcPr>
            <w:tcW w:w="864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00F1" w:rsidRPr="00CF248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D00FD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00F1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Default="003B00F1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Политическое развитие страны в 1907-1914 гг.</w:t>
            </w:r>
          </w:p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Татарское национальное движение в 1901-1916 гг.</w:t>
            </w:r>
          </w:p>
        </w:tc>
        <w:tc>
          <w:tcPr>
            <w:tcW w:w="864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§39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00F1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Default="003B00F1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Серебряный век    российской культуры.</w:t>
            </w:r>
          </w:p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6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00F1" w:rsidRPr="003B00F1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 </w:t>
            </w:r>
          </w:p>
          <w:p w:rsidR="003B00F1" w:rsidRPr="003B00F1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народного просвещения: попытка преодоления разрыва между образованным обществом и народом. </w:t>
            </w:r>
          </w:p>
          <w:p w:rsidR="003B00F1" w:rsidRPr="00CF248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0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Открытия российских ученых. Достижения гуманитарных наук. Формирование русской философской школы. Вклад России начала XX в. в мировую культуру.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00FD9">
              <w:rPr>
                <w:rFonts w:ascii="Times New Roman" w:eastAsia="Times New Roman" w:hAnsi="Times New Roman" w:cs="Times New Roman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B00F1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Default="003B00F1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Культурное развитие Казанской губернии и татарского народа в 1901-1916 гг.</w:t>
            </w:r>
          </w:p>
        </w:tc>
        <w:tc>
          <w:tcPr>
            <w:tcW w:w="864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CF248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F1" w:rsidRPr="00D00FD9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00F1" w:rsidRPr="00785AA6" w:rsidRDefault="003B00F1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F2489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Default="00CF2489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67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итоговая аттестация 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D00FD9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181A65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F2489" w:rsidRPr="00785AA6" w:rsidTr="00181A65">
        <w:trPr>
          <w:trHeight w:val="27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Default="00CF2489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68</w:t>
            </w:r>
          </w:p>
        </w:tc>
        <w:tc>
          <w:tcPr>
            <w:tcW w:w="3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705B5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итоговый урок 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CF2489" w:rsidRDefault="00CF2489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89" w:rsidRPr="00D00FD9" w:rsidRDefault="00CF2489" w:rsidP="00F45FBC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2489" w:rsidRPr="00785AA6" w:rsidRDefault="00CF2489" w:rsidP="00785AA6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F375B9" w:rsidRDefault="00332CD0"/>
    <w:sectPr w:rsidR="00F375B9" w:rsidSect="00785AA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85AA6"/>
    <w:rsid w:val="00073868"/>
    <w:rsid w:val="001411A8"/>
    <w:rsid w:val="00181A65"/>
    <w:rsid w:val="001969A2"/>
    <w:rsid w:val="00332CD0"/>
    <w:rsid w:val="00345E8C"/>
    <w:rsid w:val="003B00F1"/>
    <w:rsid w:val="003D637B"/>
    <w:rsid w:val="00451850"/>
    <w:rsid w:val="005E5FAC"/>
    <w:rsid w:val="00605292"/>
    <w:rsid w:val="00674E62"/>
    <w:rsid w:val="00694C40"/>
    <w:rsid w:val="006B366B"/>
    <w:rsid w:val="006C5A03"/>
    <w:rsid w:val="00705B5C"/>
    <w:rsid w:val="00785AA6"/>
    <w:rsid w:val="007D3401"/>
    <w:rsid w:val="007F7511"/>
    <w:rsid w:val="008C0569"/>
    <w:rsid w:val="00940441"/>
    <w:rsid w:val="009569F4"/>
    <w:rsid w:val="009671DA"/>
    <w:rsid w:val="00A873A8"/>
    <w:rsid w:val="00B30668"/>
    <w:rsid w:val="00BA7885"/>
    <w:rsid w:val="00BB0F2C"/>
    <w:rsid w:val="00BD759C"/>
    <w:rsid w:val="00C528E1"/>
    <w:rsid w:val="00C56702"/>
    <w:rsid w:val="00CA5607"/>
    <w:rsid w:val="00CF2489"/>
    <w:rsid w:val="00D00FD9"/>
    <w:rsid w:val="00E24B51"/>
    <w:rsid w:val="00E32CC1"/>
    <w:rsid w:val="00E42215"/>
    <w:rsid w:val="00F30B4A"/>
    <w:rsid w:val="00FF4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5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2C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2C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2764</Words>
  <Characters>15759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Любовь Владимировна</cp:lastModifiedBy>
  <cp:revision>26</cp:revision>
  <dcterms:created xsi:type="dcterms:W3CDTF">2019-09-22T18:12:00Z</dcterms:created>
  <dcterms:modified xsi:type="dcterms:W3CDTF">2020-11-16T17:29:00Z</dcterms:modified>
</cp:coreProperties>
</file>